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spacing w:lineRule="auto" w:line="240" w:before="0" w:after="120"/>
        <w:jc w:val="left"/>
        <w:rPr>
          <w:rFonts w:ascii="Calibri" w:hAnsi="Calibri" w:cs="Calibri"/>
          <w:sz w:val="52"/>
          <w:szCs w:val="52"/>
        </w:rPr>
      </w:pPr>
      <w:r>
        <w:rPr/>
      </w:r>
    </w:p>
    <w:p>
      <w:pPr>
        <w:pStyle w:val="Pedformtovantext"/>
        <w:spacing w:lineRule="auto" w:line="240" w:before="0" w:after="120"/>
        <w:jc w:val="center"/>
        <w:rPr>
          <w:rFonts w:ascii="Calibri" w:hAnsi="Calibri" w:cs="Calibri"/>
          <w:sz w:val="52"/>
          <w:szCs w:val="52"/>
        </w:rPr>
      </w:pPr>
      <w:r>
        <w:rPr/>
      </w:r>
    </w:p>
    <w:p>
      <w:pPr>
        <w:pStyle w:val="Pedformtovantext"/>
        <w:spacing w:lineRule="auto" w:line="240" w:before="0" w:after="120"/>
        <w:jc w:val="center"/>
        <w:rPr/>
      </w:pPr>
      <w:r>
        <w:rPr>
          <w:rFonts w:cs="Calibri" w:ascii="Calibri" w:hAnsi="Calibri"/>
          <w:sz w:val="52"/>
          <w:szCs w:val="52"/>
        </w:rPr>
        <w:t>E</w:t>
      </w:r>
      <w:r>
        <w:rPr>
          <w:rFonts w:cs="Calibri" w:ascii="Calibri" w:hAnsi="Calibri"/>
          <w:sz w:val="52"/>
          <w:szCs w:val="52"/>
        </w:rPr>
        <w:t>kologická olympiáda</w:t>
        <w:br/>
      </w:r>
      <w:r>
        <w:rPr>
          <w:rFonts w:cs="Calibri" w:ascii="Calibri" w:hAnsi="Calibri"/>
          <w:sz w:val="30"/>
          <w:szCs w:val="30"/>
        </w:rPr>
        <w:t xml:space="preserve">Závazná přihláška k účasti v </w:t>
      </w:r>
      <w:hyperlink r:id="rId2">
        <w:r>
          <w:rPr>
            <w:rStyle w:val="Internetovodkaz"/>
            <w:rFonts w:cs="Calibri" w:ascii="Calibri" w:hAnsi="Calibri"/>
            <w:b/>
            <w:color w:val="000000"/>
            <w:sz w:val="30"/>
            <w:szCs w:val="30"/>
            <w:u w:val="none"/>
            <w:lang w:val="cs-CZ" w:bidi="hi-IN"/>
          </w:rPr>
          <w:t>pražském</w:t>
        </w:r>
        <w:r>
          <w:rPr>
            <w:rStyle w:val="Internetovodkaz"/>
            <w:rFonts w:cs="Calibri" w:ascii="Calibri" w:hAnsi="Calibri"/>
            <w:color w:val="000000"/>
            <w:sz w:val="30"/>
            <w:szCs w:val="30"/>
            <w:u w:val="none"/>
            <w:lang w:val="cs-CZ" w:bidi="hi-IN"/>
          </w:rPr>
          <w:t xml:space="preserve"> krajském kole 2</w:t>
        </w:r>
        <w:r>
          <w:rPr>
            <w:rStyle w:val="Internetovodkaz"/>
            <w:rFonts w:cs="Calibri" w:ascii="Calibri" w:hAnsi="Calibri"/>
            <w:color w:val="000000"/>
            <w:sz w:val="30"/>
            <w:szCs w:val="30"/>
            <w:u w:val="none"/>
            <w:lang w:val="cs-CZ" w:bidi="hi-IN"/>
          </w:rPr>
          <w:t>9</w:t>
        </w:r>
        <w:r>
          <w:rPr>
            <w:rStyle w:val="Internetovodkaz"/>
            <w:rFonts w:cs="Calibri" w:ascii="Calibri" w:hAnsi="Calibri"/>
            <w:color w:val="000000"/>
            <w:sz w:val="30"/>
            <w:szCs w:val="30"/>
            <w:u w:val="none"/>
            <w:lang w:val="cs-CZ" w:bidi="hi-IN"/>
          </w:rPr>
          <w:t>. ročníku</w:t>
        </w:r>
      </w:hyperlink>
      <w:r>
        <w:rPr>
          <w:rFonts w:cs="Calibri" w:ascii="Calibri" w:hAnsi="Calibri"/>
          <w:sz w:val="30"/>
          <w:szCs w:val="30"/>
        </w:rPr>
        <w:br/>
      </w:r>
      <w:r>
        <w:rPr>
          <w:rFonts w:cs="Calibri" w:ascii="Calibri" w:hAnsi="Calibri"/>
          <w:spacing w:val="2"/>
          <w:sz w:val="28"/>
          <w:szCs w:val="28"/>
        </w:rPr>
        <w:t>soutěže Českého svazu ochránců přírody ve školním roce 202</w:t>
      </w:r>
      <w:r>
        <w:rPr>
          <w:rFonts w:cs="Calibri" w:ascii="Calibri" w:hAnsi="Calibri"/>
          <w:spacing w:val="2"/>
          <w:sz w:val="28"/>
          <w:szCs w:val="28"/>
        </w:rPr>
        <w:t>3</w:t>
      </w:r>
      <w:r>
        <w:rPr>
          <w:rFonts w:cs="Calibri" w:ascii="Calibri" w:hAnsi="Calibri"/>
          <w:spacing w:val="2"/>
          <w:sz w:val="28"/>
          <w:szCs w:val="28"/>
        </w:rPr>
        <w:t>/202</w:t>
      </w:r>
      <w:r>
        <w:rPr>
          <w:rFonts w:cs="Calibri" w:ascii="Calibri" w:hAnsi="Calibri"/>
          <w:spacing w:val="2"/>
          <w:sz w:val="28"/>
          <w:szCs w:val="28"/>
        </w:rPr>
        <w:t>4</w:t>
      </w:r>
    </w:p>
    <w:p>
      <w:pPr>
        <w:pStyle w:val="Normal"/>
        <w:spacing w:lineRule="auto" w:line="240" w:before="3" w:after="0"/>
        <w:rPr>
          <w:rFonts w:ascii="Calibri" w:hAnsi="Calibri"/>
        </w:rPr>
      </w:pPr>
      <w:r>
        <w:rPr>
          <w:rFonts w:cs="Calibri" w:ascii="Calibri" w:hAnsi="Calibri"/>
          <w:i/>
        </w:rPr>
        <w:t>Téma ročníku:</w:t>
      </w:r>
      <w:r>
        <w:rPr>
          <w:rFonts w:cs="Calibri" w:ascii="Calibri" w:hAnsi="Calibri"/>
        </w:rPr>
        <w:t xml:space="preserve"> </w:t>
        <w:tab/>
      </w:r>
      <w:r>
        <w:rPr>
          <w:rFonts w:cs="Calibri" w:ascii="Calibri" w:hAnsi="Calibri"/>
          <w:b/>
        </w:rPr>
        <w:t>Zemědělství, potraviny a změna klimatu</w:t>
      </w:r>
    </w:p>
    <w:p>
      <w:pPr>
        <w:pStyle w:val="Normal"/>
        <w:spacing w:lineRule="auto" w:line="240" w:before="3" w:after="0"/>
        <w:rPr>
          <w:rFonts w:ascii="Calibri" w:hAnsi="Calibri"/>
        </w:rPr>
      </w:pPr>
      <w:r>
        <w:rPr>
          <w:rFonts w:cs="Calibri" w:ascii="Calibri" w:hAnsi="Calibri"/>
          <w:i/>
        </w:rPr>
        <w:t>Místo:</w:t>
      </w:r>
      <w:r>
        <w:rPr>
          <w:rFonts w:cs="Calibri" w:ascii="Calibri" w:hAnsi="Calibri"/>
        </w:rPr>
        <w:t xml:space="preserve"> </w:t>
        <w:tab/>
        <w:tab/>
        <w:tab/>
      </w:r>
      <w:r>
        <w:rPr>
          <w:rFonts w:cs="Calibri" w:ascii="Calibri" w:hAnsi="Calibri"/>
          <w:b/>
          <w:bCs/>
        </w:rPr>
        <w:t>Národní zemědělské muzeum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Praha</w:t>
      </w:r>
      <w:r>
        <w:rPr>
          <w:rFonts w:cs="Calibri" w:ascii="Calibri" w:hAnsi="Calibri"/>
        </w:rPr>
        <w:t xml:space="preserve"> a přilehlé okolí </w:t>
      </w:r>
      <w:r>
        <w:rPr>
          <w:rFonts w:cs="Calibri" w:ascii="Calibri" w:hAnsi="Calibri"/>
          <w:sz w:val="22"/>
        </w:rPr>
        <w:t>(bude upřesněno přihlášeným)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  <w:t xml:space="preserve">Termín konání: </w:t>
        <w:tab/>
      </w:r>
      <w:r>
        <w:rPr>
          <w:rFonts w:ascii="Calibri" w:hAnsi="Calibri"/>
        </w:rPr>
        <w:t>9</w:t>
      </w:r>
      <w:r>
        <w:rPr>
          <w:rFonts w:ascii="Calibri" w:hAnsi="Calibri"/>
        </w:rPr>
        <w:t xml:space="preserve">. – </w:t>
      </w:r>
      <w:r>
        <w:rPr>
          <w:rFonts w:ascii="Calibri" w:hAnsi="Calibri"/>
        </w:rPr>
        <w:t>10</w:t>
      </w:r>
      <w:r>
        <w:rPr>
          <w:rFonts w:ascii="Calibri" w:hAnsi="Calibri"/>
        </w:rPr>
        <w:t>. 11. 202</w:t>
      </w:r>
      <w:r>
        <w:rPr>
          <w:rFonts w:ascii="Calibri" w:hAnsi="Calibri"/>
        </w:rPr>
        <w:t>3</w:t>
      </w:r>
    </w:p>
    <w:p>
      <w:pPr>
        <w:pStyle w:val="Normal"/>
        <w:spacing w:lineRule="auto" w:line="240" w:before="132" w:after="0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  <w:t xml:space="preserve">Škola/organizace </w:t>
      </w:r>
    </w:p>
    <w:tbl>
      <w:tblPr>
        <w:tblW w:w="100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2040"/>
        <w:gridCol w:w="3795"/>
        <w:gridCol w:w="450"/>
        <w:gridCol w:w="1455"/>
      </w:tblGrid>
      <w:tr>
        <w:trPr/>
        <w:tc>
          <w:tcPr>
            <w:tcW w:w="23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>
            <w:pPr>
              <w:pStyle w:val="Obsahtabulky"/>
              <w:widowControl w:val="false"/>
              <w:suppressLineNumbers/>
              <w:suppressAutoHyphens w:val="true"/>
              <w:bidi w:val="0"/>
              <w:ind w:left="0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úplný název a adresa:</w:t>
            </w:r>
          </w:p>
        </w:tc>
        <w:tc>
          <w:tcPr>
            <w:tcW w:w="583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>
            <w:pPr>
              <w:pStyle w:val="Obsahtabulky"/>
              <w:widowControl w:val="false"/>
              <w:suppressLineNumbers/>
              <w:suppressAutoHyphens w:val="true"/>
              <w:bidi w:val="0"/>
              <w:ind w:left="0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>
            <w:pPr>
              <w:pStyle w:val="Obsahtabulky"/>
              <w:widowControl w:val="false"/>
              <w:suppressLineNumbers/>
              <w:suppressAutoHyphens w:val="true"/>
              <w:bidi w:val="0"/>
              <w:ind w:left="0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IČ:</w:t>
            </w:r>
          </w:p>
        </w:tc>
        <w:tc>
          <w:tcPr>
            <w:tcW w:w="1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>
            <w:pPr>
              <w:pStyle w:val="Obsahtabulky"/>
              <w:widowControl w:val="false"/>
              <w:suppressLineNumbers/>
              <w:suppressAutoHyphens w:val="true"/>
              <w:bidi w:val="0"/>
              <w:ind w:left="0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365" w:type="dxa"/>
            <w:gridSpan w:val="2"/>
            <w:tcBorders>
              <w:left w:val="single" w:sz="2" w:space="0" w:color="999999"/>
              <w:bottom w:val="single" w:sz="2" w:space="0" w:color="999999"/>
            </w:tcBorders>
            <w:vAlign w:val="center"/>
          </w:tcPr>
          <w:p>
            <w:pPr>
              <w:pStyle w:val="Obsahtabulky"/>
              <w:widowControl w:val="false"/>
              <w:suppressLineNumbers/>
              <w:suppressAutoHyphens w:val="true"/>
              <w:bidi w:val="0"/>
              <w:ind w:left="0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ředitele nebo statutárního zástupce:</w:t>
            </w:r>
          </w:p>
        </w:tc>
        <w:tc>
          <w:tcPr>
            <w:tcW w:w="5700" w:type="dxa"/>
            <w:gridSpan w:val="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>
            <w:pPr>
              <w:pStyle w:val="Obsahtabulky"/>
              <w:widowControl w:val="false"/>
              <w:suppressLineNumbers/>
              <w:suppressAutoHyphens w:val="true"/>
              <w:bidi w:val="0"/>
              <w:ind w:left="0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uto" w:line="240" w:before="189" w:after="0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  <w:t>Přihlašujeme soutěžní tým v následujícím složení</w:t>
      </w:r>
    </w:p>
    <w:tbl>
      <w:tblPr>
        <w:tblW w:w="10155" w:type="dxa"/>
        <w:jc w:val="left"/>
        <w:tblInd w:w="-113" w:type="dxa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399"/>
        <w:gridCol w:w="5379"/>
        <w:gridCol w:w="4377"/>
      </w:tblGrid>
      <w:tr>
        <w:trPr>
          <w:trHeight w:val="264" w:hRule="atLeast"/>
        </w:trPr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č.</w:t>
            </w:r>
          </w:p>
        </w:tc>
        <w:tc>
          <w:tcPr>
            <w:tcW w:w="5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jméno a příjmení</w:t>
            </w:r>
          </w:p>
        </w:tc>
        <w:tc>
          <w:tcPr>
            <w:tcW w:w="4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rok narození</w:t>
            </w:r>
          </w:p>
        </w:tc>
      </w:tr>
      <w:tr>
        <w:trPr/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5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2.</w:t>
            </w:r>
          </w:p>
        </w:tc>
        <w:tc>
          <w:tcPr>
            <w:tcW w:w="5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3.</w:t>
            </w:r>
          </w:p>
        </w:tc>
        <w:tc>
          <w:tcPr>
            <w:tcW w:w="5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lineRule="auto" w:line="240" w:before="3" w:after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Školu/subjekt mohou reprezentovat nanejvýš dva týmy. V případě účasti dvou týmů podejte pro každý samostatnou přihlášku a uveďte v ní, který z týmů je nominován jako první v případě naplnění kapacity kola.</w:t>
      </w:r>
    </w:p>
    <w:p>
      <w:pPr>
        <w:pStyle w:val="Normal"/>
        <w:spacing w:lineRule="auto" w:line="240" w:before="189" w:after="0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  <w:t>Pedagog pověřený zastupováním školy na Ekologické olympiádě</w:t>
      </w:r>
    </w:p>
    <w:tbl>
      <w:tblPr>
        <w:tblW w:w="10155" w:type="dxa"/>
        <w:jc w:val="left"/>
        <w:tblInd w:w="-113" w:type="dxa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4802"/>
      </w:tblGrid>
      <w:tr>
        <w:trPr/>
        <w:tc>
          <w:tcPr>
            <w:tcW w:w="9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jméno</w:t>
            </w:r>
          </w:p>
        </w:tc>
        <w:tc>
          <w:tcPr>
            <w:tcW w:w="4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0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podpis </w:t>
            </w:r>
          </w:p>
        </w:tc>
      </w:tr>
      <w:tr>
        <w:trPr/>
        <w:tc>
          <w:tcPr>
            <w:tcW w:w="9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02" w:type="dxa"/>
            <w:vMerge w:val="continue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</w:tcMar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02" w:type="dxa"/>
            <w:vMerge w:val="continue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</w:tcMar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lineRule="auto" w:line="240" w:before="120" w:after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Pedagog je zodpovědný za nezletilé členy soutěžního týmu po celou dobu soutěže, s výjimkou programu přímo vedeného pořadatelem soutěže.</w:t>
      </w:r>
    </w:p>
    <w:p>
      <w:pPr>
        <w:pStyle w:val="Normal"/>
        <w:spacing w:lineRule="auto" w:line="240" w:before="120" w:after="0"/>
        <w:jc w:val="both"/>
        <w:rPr>
          <w:rFonts w:ascii="Calibri" w:hAnsi="Calibri"/>
        </w:rPr>
      </w:pPr>
      <w:r>
        <w:rPr>
          <w:rFonts w:cs="Calibri" w:ascii="Calibri" w:hAnsi="Calibri"/>
        </w:rPr>
        <w:t>Účastníci/jejich zákonní zástupci byli poučeni a souhlasí se zpracováním osobních údajů (jméno, příjmení, rok narození) a fotodokumentací z akce. Tyto údaje budou použity pouze k potřebám realizátora soutěže Sdružení mladých ochránců přírody Českého svazu ochránců přírody a Ministerstva školství, mládeže a tělovýchovy.</w:t>
      </w:r>
    </w:p>
    <w:p>
      <w:pPr>
        <w:pStyle w:val="Normal"/>
        <w:spacing w:lineRule="auto" w:line="240" w:before="126" w:after="0"/>
        <w:rPr/>
      </w:pPr>
      <w:r>
        <w:rPr>
          <w:rFonts w:cs="Calibri" w:ascii="Calibri" w:hAnsi="Calibri"/>
        </w:rPr>
        <w:t xml:space="preserve">Účastnický poplatek za soutěžícího činí </w:t>
      </w:r>
      <w:r>
        <w:rPr>
          <w:rFonts w:cs="Calibri" w:ascii="Calibri" w:hAnsi="Calibri"/>
          <w:b/>
        </w:rPr>
        <w:t>150 Kč</w:t>
      </w:r>
      <w:r>
        <w:rPr>
          <w:rFonts w:cs="Calibri" w:ascii="Calibri" w:hAnsi="Calibri"/>
        </w:rPr>
        <w:t xml:space="preserve"> a bude vybírán při prezenci.</w:t>
        <w:br/>
        <w:t>Potvrzujeme, že jsme se seznámili s </w:t>
      </w:r>
      <w:hyperlink r:id="rId3">
        <w:r>
          <w:rPr>
            <w:rStyle w:val="Internetovodkaz"/>
            <w:rFonts w:cs="Calibri" w:ascii="Calibri" w:hAnsi="Calibri"/>
            <w:lang w:val="cs-CZ" w:bidi="hi-IN"/>
          </w:rPr>
          <w:t>aktuálními propozicemi soutěže</w:t>
        </w:r>
      </w:hyperlink>
      <w:r>
        <w:rPr>
          <w:rFonts w:cs="Calibri" w:ascii="Calibri" w:hAnsi="Calibri"/>
          <w:i/>
          <w:color w:val="0070C0"/>
        </w:rPr>
        <w:t>.</w:t>
      </w:r>
    </w:p>
    <w:p>
      <w:pPr>
        <w:pStyle w:val="Normal"/>
        <w:spacing w:lineRule="auto" w:line="240" w:before="24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155" w:type="dxa"/>
        <w:jc w:val="center"/>
        <w:tblInd w:w="0" w:type="dxa"/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3059"/>
        <w:gridCol w:w="2551"/>
        <w:gridCol w:w="4545"/>
      </w:tblGrid>
      <w:tr>
        <w:trPr>
          <w:trHeight w:val="527" w:hRule="atLeast"/>
        </w:trPr>
        <w:tc>
          <w:tcPr>
            <w:tcW w:w="3059" w:type="dxa"/>
            <w:tcBorders>
              <w:top w:val="single" w:sz="4" w:space="0" w:color="7F7F7F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místo a datum</w:t>
            </w:r>
          </w:p>
        </w:tc>
        <w:tc>
          <w:tcPr>
            <w:tcW w:w="2551" w:type="dxa"/>
            <w:tcBorders/>
            <w:tcMar>
              <w:top w:w="0" w:type="dxa"/>
            </w:tcMar>
            <w:vAlign w:val="bottom"/>
          </w:tcPr>
          <w:p>
            <w:pPr>
              <w:pStyle w:val="Normal"/>
              <w:snapToGrid w:val="false"/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45" w:type="dxa"/>
            <w:tcBorders>
              <w:top w:val="single" w:sz="4" w:space="0" w:color="7F7F7F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57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podpis ředitele nebo</w:t>
              <w:br/>
              <w:t>statutárního zástupce</w:t>
            </w:r>
          </w:p>
        </w:tc>
      </w:tr>
    </w:tbl>
    <w:p>
      <w:pPr>
        <w:pStyle w:val="Normal"/>
        <w:spacing w:lineRule="auto" w:line="240"/>
        <w:rPr>
          <w:rFonts w:ascii="Calibri" w:hAnsi="Calibri" w:cs="Calibri"/>
          <w:sz w:val="14"/>
          <w:szCs w:val="14"/>
        </w:rPr>
      </w:pPr>
      <w:r>
        <w:rPr>
          <w:rFonts w:cs="Calibri" w:ascii="Calibri" w:hAnsi="Calibri"/>
          <w:sz w:val="14"/>
          <w:szCs w:val="14"/>
        </w:rPr>
      </w:r>
    </w:p>
    <w:p>
      <w:pPr>
        <w:pStyle w:val="Normal"/>
        <w:spacing w:lineRule="auto" w:line="240" w:before="6" w:after="0"/>
        <w:jc w:val="both"/>
        <w:rPr/>
      </w:pPr>
      <w:r>
        <w:rPr>
          <w:rFonts w:cs="Calibri" w:ascii="Calibri" w:hAnsi="Calibri"/>
        </w:rPr>
        <w:t xml:space="preserve">Podepsaný originál přihlášky zašlete </w:t>
      </w:r>
      <w:r>
        <w:rPr>
          <w:rFonts w:cs="Calibri" w:ascii="Calibri" w:hAnsi="Calibri"/>
          <w:b/>
        </w:rPr>
        <w:t xml:space="preserve">nejpozději do </w:t>
      </w:r>
      <w:r>
        <w:rPr>
          <w:rFonts w:cs="Calibri" w:ascii="Calibri" w:hAnsi="Calibri"/>
          <w:b/>
        </w:rPr>
        <w:t>31</w:t>
      </w:r>
      <w:r>
        <w:rPr>
          <w:rFonts w:cs="Calibri" w:ascii="Calibri" w:hAnsi="Calibri"/>
          <w:b/>
        </w:rPr>
        <w:t>. 10. 202</w:t>
      </w:r>
      <w:r>
        <w:rPr>
          <w:rFonts w:cs="Calibri" w:ascii="Calibri" w:hAnsi="Calibri"/>
          <w:b/>
        </w:rPr>
        <w:t>3</w:t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</w:rPr>
        <w:t xml:space="preserve">na adresu: Sdružení mladých ochránců přírody ČSOP, Michelská 5, 140 00 Praha 4. Do uvedeného data je možné zaslat naskenovanou kopii vyplněné a podepsané přihlášky e-mailem na adresu </w:t>
      </w:r>
      <w:hyperlink r:id="rId4">
        <w:r>
          <w:rPr>
            <w:rStyle w:val="Internetovodkaz"/>
            <w:rFonts w:cs="Calibri" w:ascii="Calibri" w:hAnsi="Calibri"/>
          </w:rPr>
          <w:t>lenka.zaitlikova@csop.cz</w:t>
        </w:r>
      </w:hyperlink>
      <w:r>
        <w:rPr>
          <w:rFonts w:cs="Calibri" w:ascii="Calibri" w:hAnsi="Calibri"/>
        </w:rPr>
        <w:t xml:space="preserve"> a originál předat až při prezenci, před zahájením soutěže.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Calibri" w:ascii="Calibri" w:hAnsi="Calibri"/>
          <w:sz w:val="20"/>
        </w:rPr>
        <w:t xml:space="preserve">Podrobné informace o soutěži naleznete na stránkách </w:t>
      </w:r>
      <w:hyperlink r:id="rId5">
        <w:r>
          <w:rPr>
            <w:rStyle w:val="Internetovodkaz"/>
            <w:rFonts w:cs="Calibri" w:ascii="Calibri" w:hAnsi="Calibri"/>
            <w:i/>
            <w:color w:val="0070C0"/>
            <w:sz w:val="20"/>
            <w:u w:val="none"/>
            <w:lang w:val="cs-CZ" w:bidi="hi-IN"/>
          </w:rPr>
          <w:t>www.ekolympiada.cz</w:t>
        </w:r>
      </w:hyperlink>
      <w:r>
        <w:rPr>
          <w:rFonts w:cs="Calibri" w:ascii="Calibri" w:hAnsi="Calibri"/>
          <w:sz w:val="20"/>
        </w:rPr>
        <w:t xml:space="preserve">. V případě dotazů nás neváhejte kontaktovat telefonicky na čísle 775 724 545 nebo e-mailem na adrese </w:t>
      </w:r>
      <w:r>
        <w:rPr>
          <w:rFonts w:cs="Calibri" w:ascii="Calibri" w:hAnsi="Calibri"/>
          <w:i/>
          <w:sz w:val="20"/>
        </w:rPr>
        <w:t>smop@csop.cz</w:t>
      </w:r>
    </w:p>
    <w:sectPr>
      <w:headerReference w:type="default" r:id="rId6"/>
      <w:headerReference w:type="first" r:id="rId7"/>
      <w:type w:val="nextPage"/>
      <w:pgSz w:w="11906" w:h="16838"/>
      <w:pgMar w:left="1134" w:right="707" w:gutter="0" w:header="709" w:top="765" w:footer="0" w:bottom="42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-10795</wp:posOffset>
          </wp:positionH>
          <wp:positionV relativeFrom="paragraph">
            <wp:posOffset>6985</wp:posOffset>
          </wp:positionV>
          <wp:extent cx="891540" cy="480695"/>
          <wp:effectExtent l="0" t="0" r="0" b="0"/>
          <wp:wrapNone/>
          <wp:docPr id="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6" r="-20" b="-36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2046605</wp:posOffset>
          </wp:positionH>
          <wp:positionV relativeFrom="paragraph">
            <wp:posOffset>-17145</wp:posOffset>
          </wp:positionV>
          <wp:extent cx="586740" cy="512445"/>
          <wp:effectExtent l="0" t="0" r="0" b="0"/>
          <wp:wrapNone/>
          <wp:docPr id="2" name="Obráze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7" t="-20" r="-1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5875655</wp:posOffset>
          </wp:positionH>
          <wp:positionV relativeFrom="paragraph">
            <wp:posOffset>-15240</wp:posOffset>
          </wp:positionV>
          <wp:extent cx="541020" cy="543560"/>
          <wp:effectExtent l="0" t="0" r="0" b="0"/>
          <wp:wrapNone/>
          <wp:docPr id="3" name="Obrázek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9907" t="16773" r="30447" b="12367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3609975</wp:posOffset>
          </wp:positionH>
          <wp:positionV relativeFrom="paragraph">
            <wp:posOffset>-47625</wp:posOffset>
          </wp:positionV>
          <wp:extent cx="1319530" cy="579755"/>
          <wp:effectExtent l="0" t="0" r="0" b="0"/>
          <wp:wrapSquare wrapText="largest"/>
          <wp:docPr id="4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;Liberation Mono"/>
      <w:color w:val="auto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8z0">
    <w:name w:val="WW8Num18z0"/>
    <w:qFormat/>
    <w:rPr>
      <w:rFonts w:ascii="Symbol" w:hAnsi="Symbol" w:eastAsia="SimSun;宋体" w:cs="Mangal;Liberation Mono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eastAsia="SimSun;宋体" w:cs="Mangal;Liberation Mono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eastAsia="SimSun;宋体" w:cs="Mangal;Liberation Mono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eastAsia="SimSun;宋体" w:cs="Mangal;Liberation Mono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eastAsia="SimSun;宋体" w:cs="Mangal;Liberation Mono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eastAsia="SimSun;宋体" w:cs="Mangal;Liberation Mono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eastAsia="SimSun;宋体" w:cs="Mangal;Liberation Mono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AbsatzStandardschriftart">
    <w:name w:val="Absatz-Standardschriftart"/>
    <w:qFormat/>
    <w:rPr/>
  </w:style>
  <w:style w:type="character" w:styleId="Standardnpsmoodstavce1">
    <w:name w:val="Standardní písmo odstavce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bidi="zxx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ZpatChar">
    <w:name w:val="Zápatí Char"/>
    <w:qFormat/>
    <w:rPr>
      <w:rFonts w:eastAsia="SimSun;宋体" w:cs="Mangal;Liberation Mono"/>
      <w:sz w:val="24"/>
      <w:szCs w:val="24"/>
      <w:lang w:eastAsia="zh-CN" w:bidi="hi-IN"/>
    </w:rPr>
  </w:style>
  <w:style w:type="character" w:styleId="TextbublinyChar">
    <w:name w:val="Text bubliny Char"/>
    <w:qFormat/>
    <w:rPr>
      <w:rFonts w:ascii="Tahoma" w:hAnsi="Tahoma" w:eastAsia="SimSun;宋体" w:cs="Mangal;Liberation Mono"/>
      <w:sz w:val="16"/>
      <w:szCs w:val="14"/>
      <w:lang w:eastAsia="zh-CN" w:bidi="hi-IN"/>
    </w:rPr>
  </w:style>
  <w:style w:type="character" w:styleId="ZhlavChar">
    <w:name w:val="Záhlaví Char"/>
    <w:qFormat/>
    <w:rPr>
      <w:rFonts w:eastAsia="SimSun;宋体" w:cs="Mangal;Liberation Mono"/>
      <w:sz w:val="24"/>
      <w:szCs w:val="24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;Liberation Mono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;Liberation Mono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kladn">
    <w:name w:val="Základní"/>
    <w:basedOn w:val="Pedformtovantext"/>
    <w:qFormat/>
    <w:pPr>
      <w:widowControl/>
      <w:spacing w:before="170" w:after="0"/>
    </w:pPr>
    <w:rPr>
      <w:rFonts w:ascii="Cambria" w:hAnsi="Cambria" w:cs="Cambria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lang w:val="cs-CZ"/>
    </w:rPr>
  </w:style>
  <w:style w:type="paragraph" w:styleId="Mezinadpis">
    <w:name w:val="Mezinadpis"/>
    <w:basedOn w:val="Zkladn"/>
    <w:qFormat/>
    <w:pPr>
      <w:keepNext w:val="true"/>
      <w:spacing w:before="340" w:after="113"/>
    </w:pPr>
    <w:rPr>
      <w:b/>
      <w:sz w:val="24"/>
    </w:rPr>
  </w:style>
  <w:style w:type="paragraph" w:styleId="Nadpis11">
    <w:name w:val="Nadpis1"/>
    <w:basedOn w:val="Pedformtovantext"/>
    <w:qFormat/>
    <w:pPr>
      <w:spacing w:before="170" w:after="170"/>
      <w:jc w:val="center"/>
    </w:pPr>
    <w:rPr>
      <w:rFonts w:ascii="Cambria" w:hAnsi="Cambria" w:cs="Cambria"/>
      <w:b w:val="false"/>
      <w:color w:val="000000"/>
      <w:sz w:val="48"/>
    </w:rPr>
  </w:style>
  <w:style w:type="paragraph" w:styleId="Podnadpis1">
    <w:name w:val="Podnadpis1"/>
    <w:basedOn w:val="Pedformtovantext"/>
    <w:qFormat/>
    <w:pPr>
      <w:spacing w:before="0" w:after="170"/>
      <w:jc w:val="center"/>
    </w:pPr>
    <w:rPr>
      <w:rFonts w:ascii="Cambria" w:hAnsi="Cambria" w:cs="Cambria"/>
      <w:sz w:val="32"/>
    </w:rPr>
  </w:style>
  <w:style w:type="paragraph" w:styleId="Zpat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lang w:val="cs-CZ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4"/>
      <w:lang w:val="cs-CZ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ha.ekolympiada.cz/" TargetMode="External"/><Relationship Id="rId3" Type="http://schemas.openxmlformats.org/officeDocument/2006/relationships/hyperlink" Target="https://ekolympiada.cz/wp-content/uploads/2023/09/eo-propozice-29-rocnik-2023-24.pdf" TargetMode="External"/><Relationship Id="rId4" Type="http://schemas.openxmlformats.org/officeDocument/2006/relationships/hyperlink" Target="mailto:lenka.zaitlikova@csop.cz" TargetMode="External"/><Relationship Id="rId5" Type="http://schemas.openxmlformats.org/officeDocument/2006/relationships/hyperlink" Target="http://www.ekolympiada.cz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42</TotalTime>
  <Application>LibreOffice/7.2.5.2$Windows_X86_64 LibreOffice_project/499f9727c189e6ef3471021d6132d4c694f357e5</Application>
  <AppVersion>15.0000</AppVersion>
  <Pages>1</Pages>
  <Words>276</Words>
  <Characters>1689</Characters>
  <CharactersWithSpaces>1947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2021-09-28T21:33:00Z</dcterms:created>
  <dc:creator>J</dc:creator>
  <dc:description/>
  <dc:language>cs-CZ</dc:language>
  <cp:lastModifiedBy/>
  <cp:lastPrinted>2021-09-29T21:04:00Z</cp:lastPrinted>
  <dcterms:modified xsi:type="dcterms:W3CDTF">2023-10-05T16:44:56Z</dcterms:modified>
  <cp:revision>16</cp:revision>
  <dc:subject/>
  <dc:title/>
</cp:coreProperties>
</file>